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26" w:rsidRPr="00FA1B0F" w:rsidRDefault="00F34A26" w:rsidP="00C34FD4">
      <w:pPr>
        <w:jc w:val="center"/>
        <w:rPr>
          <w:rStyle w:val="style132"/>
          <w:b/>
          <w:sz w:val="28"/>
          <w:szCs w:val="24"/>
        </w:rPr>
      </w:pPr>
      <w:r w:rsidRPr="00FA1B0F">
        <w:rPr>
          <w:rStyle w:val="style132"/>
          <w:b/>
          <w:sz w:val="28"/>
          <w:szCs w:val="24"/>
        </w:rPr>
        <w:t>MARCO AURELIO</w:t>
      </w:r>
    </w:p>
    <w:p w:rsidR="00F34A26" w:rsidRPr="00FA1B0F" w:rsidRDefault="00F34A26" w:rsidP="00C34FD4">
      <w:pPr>
        <w:jc w:val="center"/>
        <w:rPr>
          <w:rStyle w:val="style132"/>
          <w:b/>
          <w:sz w:val="26"/>
          <w:szCs w:val="26"/>
        </w:rPr>
      </w:pPr>
      <w:r w:rsidRPr="00FA1B0F">
        <w:rPr>
          <w:rStyle w:val="style132"/>
          <w:b/>
          <w:sz w:val="26"/>
          <w:szCs w:val="26"/>
        </w:rPr>
        <w:t>Pensieri</w:t>
      </w:r>
      <w:r w:rsidR="00C34FD4" w:rsidRPr="00FA1B0F">
        <w:rPr>
          <w:rStyle w:val="style132"/>
          <w:b/>
          <w:sz w:val="26"/>
          <w:szCs w:val="26"/>
        </w:rPr>
        <w:t xml:space="preserve">  -  </w:t>
      </w:r>
      <w:r w:rsidR="00C34FD4" w:rsidRPr="00FA1B0F">
        <w:rPr>
          <w:rStyle w:val="reference-text"/>
          <w:b/>
          <w:i/>
          <w:iCs/>
          <w:sz w:val="26"/>
          <w:szCs w:val="26"/>
        </w:rPr>
        <w:t xml:space="preserve">Τα εις </w:t>
      </w:r>
      <w:proofErr w:type="spellStart"/>
      <w:r w:rsidR="00C34FD4" w:rsidRPr="00FA1B0F">
        <w:rPr>
          <w:rStyle w:val="reference-text"/>
          <w:b/>
          <w:i/>
          <w:iCs/>
          <w:sz w:val="26"/>
          <w:szCs w:val="26"/>
        </w:rPr>
        <w:t>εαυτόν</w:t>
      </w:r>
      <w:proofErr w:type="spellEnd"/>
    </w:p>
    <w:p w:rsidR="00C34FD4" w:rsidRPr="00FA1B0F" w:rsidRDefault="00C34FD4" w:rsidP="00C34FD4">
      <w:pPr>
        <w:jc w:val="both"/>
        <w:rPr>
          <w:rStyle w:val="style132"/>
          <w:sz w:val="14"/>
          <w:szCs w:val="24"/>
        </w:rPr>
      </w:pPr>
    </w:p>
    <w:p w:rsidR="003515DD" w:rsidRPr="00FA1B0F" w:rsidRDefault="00F34A26" w:rsidP="00C34FD4">
      <w:pPr>
        <w:jc w:val="both"/>
        <w:rPr>
          <w:rStyle w:val="style132"/>
          <w:rFonts w:ascii="Times New Roman" w:hAnsi="Times New Roman" w:cs="Times New Roman"/>
          <w:sz w:val="24"/>
          <w:szCs w:val="24"/>
        </w:rPr>
      </w:pPr>
      <w:r w:rsidRPr="00FA1B0F">
        <w:rPr>
          <w:rStyle w:val="style132"/>
          <w:rFonts w:ascii="Times New Roman" w:hAnsi="Times New Roman" w:cs="Times New Roman"/>
          <w:sz w:val="24"/>
          <w:szCs w:val="24"/>
        </w:rPr>
        <w:t>Dal momento che non ho mai deliberatamente tormentato nessuno, non è giusto ch'io tormenti neppure me stesso.</w:t>
      </w:r>
    </w:p>
    <w:p w:rsidR="00F34A26" w:rsidRPr="00FA1B0F" w:rsidRDefault="00F34A26" w:rsidP="00C34FD4">
      <w:pPr>
        <w:jc w:val="both"/>
        <w:rPr>
          <w:rStyle w:val="style132"/>
          <w:rFonts w:ascii="Times New Roman" w:hAnsi="Times New Roman" w:cs="Times New Roman"/>
          <w:sz w:val="24"/>
          <w:szCs w:val="24"/>
        </w:rPr>
      </w:pPr>
      <w:r w:rsidRPr="00FA1B0F">
        <w:rPr>
          <w:rStyle w:val="style132"/>
          <w:rFonts w:ascii="Times New Roman" w:hAnsi="Times New Roman" w:cs="Times New Roman"/>
          <w:sz w:val="24"/>
          <w:szCs w:val="24"/>
        </w:rPr>
        <w:t>Non vivere come se tu avessi ancora diecimila anni da vivere. Il fato incombe su di te. Finché vivi, finché ti è possibile, diventa buono.</w:t>
      </w:r>
    </w:p>
    <w:p w:rsidR="00F34A26" w:rsidRPr="00FA1B0F" w:rsidRDefault="00F34A26" w:rsidP="00C34FD4">
      <w:pPr>
        <w:jc w:val="both"/>
        <w:rPr>
          <w:rStyle w:val="style132"/>
          <w:rFonts w:ascii="Times New Roman" w:hAnsi="Times New Roman" w:cs="Times New Roman"/>
          <w:sz w:val="24"/>
          <w:szCs w:val="24"/>
        </w:rPr>
      </w:pPr>
      <w:r w:rsidRPr="00FA1B0F">
        <w:rPr>
          <w:rStyle w:val="style132"/>
          <w:rFonts w:ascii="Times New Roman" w:hAnsi="Times New Roman" w:cs="Times New Roman"/>
          <w:sz w:val="24"/>
          <w:szCs w:val="24"/>
        </w:rPr>
        <w:t>Il modo migliore per difendersi da un nemico è di non comportarsi come lui.</w:t>
      </w:r>
    </w:p>
    <w:p w:rsidR="00F34A26" w:rsidRPr="00FA1B0F" w:rsidRDefault="00F34A26" w:rsidP="00C34FD4">
      <w:pPr>
        <w:jc w:val="both"/>
        <w:rPr>
          <w:rStyle w:val="style132"/>
          <w:rFonts w:ascii="Times New Roman" w:hAnsi="Times New Roman" w:cs="Times New Roman"/>
          <w:sz w:val="24"/>
          <w:szCs w:val="24"/>
        </w:rPr>
      </w:pPr>
      <w:r w:rsidRPr="00FA1B0F">
        <w:rPr>
          <w:rStyle w:val="style132"/>
          <w:rFonts w:ascii="Times New Roman" w:hAnsi="Times New Roman" w:cs="Times New Roman"/>
          <w:sz w:val="24"/>
          <w:szCs w:val="24"/>
        </w:rPr>
        <w:t>Vivere è un'arte che assomiglia più alla lotta che alla danza, perché bisogna sempre tenersi pronti e saldi contro i colpi che ci arrivano imprevisti.</w:t>
      </w:r>
    </w:p>
    <w:p w:rsidR="00F34A26" w:rsidRPr="00FA1B0F" w:rsidRDefault="00F34A26" w:rsidP="00C34FD4">
      <w:pPr>
        <w:jc w:val="both"/>
        <w:rPr>
          <w:rStyle w:val="style132"/>
          <w:rFonts w:ascii="Times New Roman" w:hAnsi="Times New Roman" w:cs="Times New Roman"/>
          <w:sz w:val="24"/>
          <w:szCs w:val="24"/>
        </w:rPr>
      </w:pPr>
      <w:r w:rsidRPr="00FA1B0F">
        <w:rPr>
          <w:rStyle w:val="style132"/>
          <w:rFonts w:ascii="Times New Roman" w:hAnsi="Times New Roman" w:cs="Times New Roman"/>
          <w:sz w:val="24"/>
          <w:szCs w:val="24"/>
        </w:rPr>
        <w:t>Adattati alla sorte che ti è toccata, e ama gli uomini tra cui ti è toccato vivere, ma amali veramente.</w:t>
      </w:r>
    </w:p>
    <w:p w:rsidR="00F34A26" w:rsidRPr="00FA1B0F" w:rsidRDefault="00F34A26" w:rsidP="00C34FD4">
      <w:pPr>
        <w:jc w:val="both"/>
        <w:rPr>
          <w:rStyle w:val="style132"/>
          <w:rFonts w:ascii="Times New Roman" w:hAnsi="Times New Roman" w:cs="Times New Roman"/>
          <w:sz w:val="24"/>
          <w:szCs w:val="24"/>
        </w:rPr>
      </w:pPr>
      <w:r w:rsidRPr="00FA1B0F">
        <w:rPr>
          <w:rStyle w:val="style132"/>
          <w:rFonts w:ascii="Times New Roman" w:hAnsi="Times New Roman" w:cs="Times New Roman"/>
          <w:sz w:val="24"/>
          <w:szCs w:val="24"/>
        </w:rPr>
        <w:t>Spesso compie un'ingiustizia non solo chi fa, ma anche chi non fa qualche cosa.</w:t>
      </w:r>
    </w:p>
    <w:p w:rsidR="00F34A26" w:rsidRPr="00FA1B0F" w:rsidRDefault="00F34A26" w:rsidP="00C34FD4">
      <w:pPr>
        <w:jc w:val="both"/>
        <w:rPr>
          <w:rStyle w:val="style132"/>
          <w:rFonts w:ascii="Times New Roman" w:hAnsi="Times New Roman" w:cs="Times New Roman"/>
          <w:sz w:val="24"/>
          <w:szCs w:val="24"/>
        </w:rPr>
      </w:pPr>
      <w:r w:rsidRPr="00FA1B0F">
        <w:rPr>
          <w:rStyle w:val="style132"/>
          <w:rFonts w:ascii="Times New Roman" w:hAnsi="Times New Roman" w:cs="Times New Roman"/>
          <w:sz w:val="24"/>
          <w:szCs w:val="24"/>
        </w:rPr>
        <w:t>Non discutere più di come debba essere l'uomo per bene, ma siilo.</w:t>
      </w:r>
    </w:p>
    <w:p w:rsidR="00F34A26" w:rsidRPr="00FA1B0F" w:rsidRDefault="00F34A26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È preciso </w:t>
      </w:r>
      <w:hyperlink r:id="rId5" w:tooltip="Dovere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dovere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dell'uomo quello di amare persino chi gli fa torto.</w:t>
      </w:r>
    </w:p>
    <w:p w:rsidR="00F34A26" w:rsidRPr="00FA1B0F" w:rsidRDefault="00F34A26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Prendi senza orgoglio, </w:t>
      </w:r>
      <w:hyperlink r:id="rId6" w:tooltip="Rinuncia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rinunzia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senza difficoltà.</w:t>
      </w:r>
    </w:p>
    <w:p w:rsidR="00F34A26" w:rsidRPr="00FA1B0F" w:rsidRDefault="00F34A26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Gli </w:t>
      </w:r>
      <w:hyperlink r:id="rId7" w:tooltip="Uomo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uomini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sono nati gli uni per gli altri: dunque, insegna loro o sopportali.</w:t>
      </w:r>
    </w:p>
    <w:p w:rsidR="00F34A26" w:rsidRPr="00FA1B0F" w:rsidRDefault="00F34A26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Le conseguenze della </w:t>
      </w:r>
      <w:hyperlink r:id="rId8" w:tooltip="Collera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collera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sono molto più gravi delle sue cause.</w:t>
      </w:r>
    </w:p>
    <w:p w:rsidR="00F34A26" w:rsidRPr="00FA1B0F" w:rsidRDefault="00F34A26" w:rsidP="00C34F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B0F">
        <w:rPr>
          <w:rFonts w:ascii="Times New Roman" w:eastAsia="Times New Roman" w:hAnsi="Times New Roman" w:cs="Times New Roman"/>
          <w:sz w:val="24"/>
          <w:szCs w:val="24"/>
        </w:rPr>
        <w:t>Troverai sollievo alle vane fantasie se compirai ogni atto della tua vita come se fosse l'ultimo. Devi sempre agire, parlare e pensare, come se fosse possibile che tu, in quell'istante, lasciassi la vita.</w:t>
      </w:r>
    </w:p>
    <w:p w:rsidR="00F34A26" w:rsidRPr="00FA1B0F" w:rsidRDefault="00F34A26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Ama il modesto </w:t>
      </w:r>
      <w:hyperlink r:id="rId9" w:tooltip="Mestiere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mestiere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che hai imparato e accontentati di esso.</w:t>
      </w:r>
    </w:p>
    <w:p w:rsidR="00C34FD4" w:rsidRPr="00FA1B0F" w:rsidRDefault="00C34FD4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Oh, quanto </w:t>
      </w:r>
      <w:hyperlink r:id="rId10" w:tooltip="Tempo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tempo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guadagna, chi non attende a quello che il prossimo dice, fa o pensa!</w:t>
      </w:r>
    </w:p>
    <w:p w:rsidR="00C34FD4" w:rsidRPr="00FA1B0F" w:rsidRDefault="00C34FD4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>Contro le cose non conviene adirarsi, giacché esse non se ne curano affatto.</w:t>
      </w:r>
    </w:p>
    <w:p w:rsidR="00C34FD4" w:rsidRPr="00FA1B0F" w:rsidRDefault="00C34FD4" w:rsidP="00C34FD4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>Non v'è nulla di nuovo: tutto si ripete, e subito passa.</w:t>
      </w:r>
    </w:p>
    <w:p w:rsidR="00B36067" w:rsidRPr="00FA1B0F" w:rsidRDefault="00B36067" w:rsidP="00B36067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>Spesso mi sono stupito di come ciascuno, pur amando se stesso più di ogni altra cosa, tenga in minor conto l'</w:t>
      </w:r>
      <w:hyperlink r:id="rId11" w:tooltip="Opinione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opinione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che ha di se stesso di quella degli altri.</w:t>
      </w:r>
    </w:p>
    <w:p w:rsidR="00B36067" w:rsidRPr="00FA1B0F" w:rsidRDefault="00B36067" w:rsidP="00B36067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Non disprezzare la </w:t>
      </w:r>
      <w:hyperlink r:id="rId12" w:tooltip="Morte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morte</w:t>
        </w:r>
      </w:hyperlink>
      <w:r w:rsidRPr="00FA1B0F">
        <w:rPr>
          <w:rFonts w:ascii="Times New Roman" w:hAnsi="Times New Roman" w:cs="Times New Roman"/>
          <w:sz w:val="24"/>
          <w:szCs w:val="24"/>
        </w:rPr>
        <w:t xml:space="preserve"> ma accoglila di buon grado perché anch'essa è un ente tra quelli che natura vuole.</w:t>
      </w:r>
    </w:p>
    <w:p w:rsidR="00B36067" w:rsidRDefault="00B36067" w:rsidP="00B36067">
      <w:pPr>
        <w:jc w:val="both"/>
        <w:rPr>
          <w:rFonts w:ascii="Times New Roman" w:hAnsi="Times New Roman" w:cs="Times New Roman"/>
          <w:sz w:val="24"/>
          <w:szCs w:val="24"/>
        </w:rPr>
      </w:pPr>
      <w:r w:rsidRPr="00FA1B0F">
        <w:rPr>
          <w:rFonts w:ascii="Times New Roman" w:hAnsi="Times New Roman" w:cs="Times New Roman"/>
          <w:sz w:val="24"/>
          <w:szCs w:val="24"/>
        </w:rPr>
        <w:t xml:space="preserve">Scava dentro. Dentro è la fonte del </w:t>
      </w:r>
      <w:hyperlink r:id="rId13" w:tooltip="Bene" w:history="1">
        <w:r w:rsidRPr="00FA1B0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bene</w:t>
        </w:r>
      </w:hyperlink>
      <w:r w:rsidRPr="00FA1B0F">
        <w:rPr>
          <w:rFonts w:ascii="Times New Roman" w:hAnsi="Times New Roman" w:cs="Times New Roman"/>
          <w:sz w:val="24"/>
          <w:szCs w:val="24"/>
        </w:rPr>
        <w:t>, che sempre ha il potere di sgorgare, a condizione che tu sempre scavi.</w:t>
      </w:r>
    </w:p>
    <w:p w:rsidR="00FA1B0F" w:rsidRDefault="00FA1B0F" w:rsidP="00B360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B0F" w:rsidRDefault="00FA1B0F" w:rsidP="00B360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B0F" w:rsidRDefault="00FA1B0F" w:rsidP="00FA1B0F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sectPr w:rsidR="00FA1B0F" w:rsidSect="00FA1B0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231A1"/>
    <w:multiLevelType w:val="hybridMultilevel"/>
    <w:tmpl w:val="52DE9084"/>
    <w:lvl w:ilvl="0" w:tplc="6008A0C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063D51"/>
    <w:multiLevelType w:val="multilevel"/>
    <w:tmpl w:val="BBA8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F34A26"/>
    <w:rsid w:val="003515DD"/>
    <w:rsid w:val="00724200"/>
    <w:rsid w:val="00AE0C15"/>
    <w:rsid w:val="00B36067"/>
    <w:rsid w:val="00C34FD4"/>
    <w:rsid w:val="00F34A26"/>
    <w:rsid w:val="00FA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5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yle132">
    <w:name w:val="style132"/>
    <w:basedOn w:val="Carpredefinitoparagrafo"/>
    <w:rsid w:val="00F34A26"/>
  </w:style>
  <w:style w:type="character" w:styleId="Collegamentoipertestuale">
    <w:name w:val="Hyperlink"/>
    <w:basedOn w:val="Carpredefinitoparagrafo"/>
    <w:uiPriority w:val="99"/>
    <w:semiHidden/>
    <w:unhideWhenUsed/>
    <w:rsid w:val="00F34A26"/>
    <w:rPr>
      <w:color w:val="0000FF"/>
      <w:u w:val="single"/>
    </w:rPr>
  </w:style>
  <w:style w:type="character" w:customStyle="1" w:styleId="reference-text">
    <w:name w:val="reference-text"/>
    <w:basedOn w:val="Carpredefinitoparagrafo"/>
    <w:rsid w:val="00C34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9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wikiquote.org/wiki/Collera" TargetMode="External"/><Relationship Id="rId13" Type="http://schemas.openxmlformats.org/officeDocument/2006/relationships/hyperlink" Target="http://it.wikiquote.org/wiki/Ben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t.wikiquote.org/wiki/Uomo" TargetMode="External"/><Relationship Id="rId12" Type="http://schemas.openxmlformats.org/officeDocument/2006/relationships/hyperlink" Target="http://it.wikiquote.org/wiki/Mor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t.wikiquote.org/wiki/Rinuncia" TargetMode="External"/><Relationship Id="rId11" Type="http://schemas.openxmlformats.org/officeDocument/2006/relationships/hyperlink" Target="http://it.wikiquote.org/wiki/Opinione" TargetMode="External"/><Relationship Id="rId5" Type="http://schemas.openxmlformats.org/officeDocument/2006/relationships/hyperlink" Target="http://it.wikiquote.org/wiki/Dover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t.wikiquote.org/wiki/Temp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t.wikiquote.org/wiki/Mestie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</dc:creator>
  <cp:keywords/>
  <dc:description/>
  <cp:lastModifiedBy>mio</cp:lastModifiedBy>
  <cp:revision>6</cp:revision>
  <cp:lastPrinted>2016-03-11T14:54:00Z</cp:lastPrinted>
  <dcterms:created xsi:type="dcterms:W3CDTF">2014-01-15T22:09:00Z</dcterms:created>
  <dcterms:modified xsi:type="dcterms:W3CDTF">2016-03-11T14:56:00Z</dcterms:modified>
</cp:coreProperties>
</file>